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2E" w:rsidRDefault="0006652E"/>
    <w:p w:rsidR="00F721CB" w:rsidRDefault="00F721CB"/>
    <w:p w:rsidR="00F721CB" w:rsidRDefault="00F721CB"/>
    <w:p w:rsidR="00F721CB" w:rsidRDefault="00F721CB"/>
    <w:p w:rsidR="00F721CB" w:rsidRDefault="00F721CB"/>
    <w:p w:rsidR="00F721CB" w:rsidRPr="004476E8" w:rsidRDefault="00B9724C" w:rsidP="00F721C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  <w:r w:rsidR="00F721CB">
        <w:t xml:space="preserve"> </w:t>
      </w:r>
      <w:r w:rsidR="00DC27FE">
        <w:rPr>
          <w:rFonts w:ascii="Times New Roman" w:hAnsi="Times New Roman" w:cs="Times New Roman"/>
          <w:sz w:val="28"/>
          <w:szCs w:val="28"/>
        </w:rPr>
        <w:t>ИНФОРМАЦИЯ</w:t>
      </w:r>
    </w:p>
    <w:p w:rsidR="00F721CB" w:rsidRPr="004476E8" w:rsidRDefault="00F721CB" w:rsidP="00F72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6E8">
        <w:rPr>
          <w:rFonts w:ascii="Times New Roman" w:hAnsi="Times New Roman" w:cs="Times New Roman"/>
          <w:sz w:val="28"/>
          <w:szCs w:val="28"/>
        </w:rPr>
        <w:t>для граждан по заключению договора купли-продажи</w:t>
      </w:r>
    </w:p>
    <w:p w:rsidR="00F721CB" w:rsidRPr="004476E8" w:rsidRDefault="00F721CB" w:rsidP="00F72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6E8">
        <w:rPr>
          <w:rFonts w:ascii="Times New Roman" w:hAnsi="Times New Roman" w:cs="Times New Roman"/>
          <w:sz w:val="28"/>
          <w:szCs w:val="28"/>
        </w:rPr>
        <w:t>лесных насаждений для собственных нужд</w:t>
      </w:r>
      <w:r w:rsidR="00DC27FE">
        <w:rPr>
          <w:rFonts w:ascii="Times New Roman" w:hAnsi="Times New Roman" w:cs="Times New Roman"/>
          <w:sz w:val="28"/>
          <w:szCs w:val="28"/>
        </w:rPr>
        <w:t xml:space="preserve"> с 2021 года</w:t>
      </w:r>
    </w:p>
    <w:p w:rsidR="00F721CB" w:rsidRPr="004476E8" w:rsidRDefault="00F721CB" w:rsidP="00F72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1CB" w:rsidRDefault="00F721CB" w:rsidP="00F721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6E8">
        <w:rPr>
          <w:rFonts w:ascii="Times New Roman" w:hAnsi="Times New Roman" w:cs="Times New Roman"/>
          <w:sz w:val="28"/>
          <w:szCs w:val="28"/>
        </w:rPr>
        <w:t>Государственным Собранием Республики Марий Эл</w:t>
      </w:r>
      <w:r w:rsidR="00664632">
        <w:rPr>
          <w:rFonts w:ascii="Times New Roman" w:hAnsi="Times New Roman" w:cs="Times New Roman"/>
          <w:sz w:val="28"/>
          <w:szCs w:val="28"/>
        </w:rPr>
        <w:t xml:space="preserve"> </w:t>
      </w:r>
      <w:r w:rsidRPr="004476E8">
        <w:rPr>
          <w:rFonts w:ascii="Times New Roman" w:hAnsi="Times New Roman" w:cs="Times New Roman"/>
          <w:sz w:val="28"/>
          <w:szCs w:val="28"/>
        </w:rPr>
        <w:t xml:space="preserve"> принят Закон </w:t>
      </w:r>
      <w:r w:rsidR="00DC27FE">
        <w:rPr>
          <w:rFonts w:ascii="Times New Roman" w:hAnsi="Times New Roman" w:cs="Times New Roman"/>
          <w:sz w:val="28"/>
          <w:szCs w:val="28"/>
        </w:rPr>
        <w:t xml:space="preserve">от </w:t>
      </w:r>
      <w:r w:rsidR="00DC27FE" w:rsidRPr="004476E8">
        <w:rPr>
          <w:rFonts w:ascii="Times New Roman" w:hAnsi="Times New Roman" w:cs="Times New Roman"/>
          <w:sz w:val="28"/>
          <w:szCs w:val="28"/>
        </w:rPr>
        <w:t>29.12.2020 г</w:t>
      </w:r>
      <w:r w:rsidR="00DC27FE">
        <w:rPr>
          <w:rFonts w:ascii="Times New Roman" w:hAnsi="Times New Roman" w:cs="Times New Roman"/>
          <w:sz w:val="28"/>
          <w:szCs w:val="28"/>
        </w:rPr>
        <w:t xml:space="preserve">. № </w:t>
      </w:r>
      <w:r w:rsidR="00A958D3">
        <w:rPr>
          <w:rFonts w:ascii="Times New Roman" w:hAnsi="Times New Roman" w:cs="Times New Roman"/>
          <w:sz w:val="28"/>
          <w:szCs w:val="28"/>
        </w:rPr>
        <w:t>60</w:t>
      </w:r>
      <w:r w:rsidR="00DC27FE">
        <w:rPr>
          <w:rFonts w:ascii="Times New Roman" w:hAnsi="Times New Roman" w:cs="Times New Roman"/>
          <w:sz w:val="28"/>
          <w:szCs w:val="28"/>
        </w:rPr>
        <w:t xml:space="preserve">-З </w:t>
      </w:r>
      <w:r w:rsidR="00DC27FE" w:rsidRPr="00DC27FE">
        <w:rPr>
          <w:rFonts w:ascii="Times New Roman" w:eastAsia="Calibri" w:hAnsi="Times New Roman" w:cs="Times New Roman"/>
          <w:sz w:val="28"/>
          <w:szCs w:val="28"/>
        </w:rPr>
        <w:t>«О внесении изменений в Закон Республики Марий Эл «О реализации полномочий Республики Марий Эл в области лесных отношений»</w:t>
      </w:r>
      <w:r w:rsidR="00DC27FE">
        <w:rPr>
          <w:rFonts w:ascii="Times New Roman" w:hAnsi="Times New Roman" w:cs="Times New Roman"/>
          <w:sz w:val="28"/>
          <w:szCs w:val="28"/>
        </w:rPr>
        <w:t xml:space="preserve"> </w:t>
      </w:r>
      <w:r w:rsidRPr="004476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76E8">
        <w:rPr>
          <w:rFonts w:ascii="Times New Roman" w:hAnsi="Times New Roman" w:cs="Times New Roman"/>
          <w:sz w:val="28"/>
          <w:szCs w:val="28"/>
        </w:rPr>
        <w:t>далее-Закон</w:t>
      </w:r>
      <w:proofErr w:type="spellEnd"/>
      <w:r w:rsidRPr="004476E8">
        <w:rPr>
          <w:rFonts w:ascii="Times New Roman" w:hAnsi="Times New Roman" w:cs="Times New Roman"/>
          <w:sz w:val="28"/>
          <w:szCs w:val="28"/>
        </w:rPr>
        <w:t>).</w:t>
      </w:r>
    </w:p>
    <w:p w:rsidR="00DC27FE" w:rsidRDefault="00DC27FE" w:rsidP="00F721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установлены следующие нормативы заготовки гражданами древесины для собственных нужд</w:t>
      </w:r>
      <w:r w:rsidR="00877EA8">
        <w:rPr>
          <w:rFonts w:ascii="Times New Roman" w:hAnsi="Times New Roman" w:cs="Times New Roman"/>
          <w:sz w:val="28"/>
          <w:szCs w:val="28"/>
        </w:rPr>
        <w:t>:</w:t>
      </w:r>
    </w:p>
    <w:p w:rsidR="00877EA8" w:rsidRPr="00877EA8" w:rsidRDefault="00877EA8" w:rsidP="00877EA8">
      <w:pPr>
        <w:ind w:firstLine="708"/>
        <w:rPr>
          <w:rFonts w:ascii="Times New Roman" w:hAnsi="Times New Roman" w:cs="Times New Roman"/>
          <w:sz w:val="28"/>
        </w:rPr>
      </w:pPr>
      <w:r w:rsidRPr="00877EA8">
        <w:rPr>
          <w:rFonts w:ascii="Times New Roman" w:hAnsi="Times New Roman" w:cs="Times New Roman"/>
          <w:sz w:val="28"/>
        </w:rPr>
        <w:t>до 100 плотных кубических метров древесины - на строительство жилого дома и хозяйственных построек;</w:t>
      </w:r>
    </w:p>
    <w:p w:rsidR="00877EA8" w:rsidRPr="00877EA8" w:rsidRDefault="00877EA8" w:rsidP="00877EA8">
      <w:pPr>
        <w:ind w:firstLine="708"/>
        <w:rPr>
          <w:rFonts w:ascii="Times New Roman" w:hAnsi="Times New Roman" w:cs="Times New Roman"/>
          <w:sz w:val="28"/>
        </w:rPr>
      </w:pPr>
      <w:r w:rsidRPr="00877EA8">
        <w:rPr>
          <w:rFonts w:ascii="Times New Roman" w:hAnsi="Times New Roman" w:cs="Times New Roman"/>
          <w:sz w:val="28"/>
        </w:rPr>
        <w:t xml:space="preserve">до 50 плотных кубических метров древесины - на реконструкцию жилого дома (части жилого дома) либо на проведение ремонтных работ </w:t>
      </w:r>
      <w:r w:rsidRPr="00877EA8">
        <w:rPr>
          <w:rFonts w:ascii="Times New Roman" w:hAnsi="Times New Roman" w:cs="Times New Roman"/>
          <w:sz w:val="28"/>
        </w:rPr>
        <w:br/>
        <w:t>и иные собственные нужды в соответствии с Лесным кодексом Российской Федерации;</w:t>
      </w:r>
    </w:p>
    <w:p w:rsidR="00877EA8" w:rsidRDefault="00877EA8" w:rsidP="00877EA8">
      <w:pPr>
        <w:ind w:firstLine="708"/>
        <w:rPr>
          <w:rFonts w:ascii="Times New Roman" w:hAnsi="Times New Roman" w:cs="Times New Roman"/>
          <w:sz w:val="28"/>
        </w:rPr>
      </w:pPr>
      <w:r w:rsidRPr="00877EA8">
        <w:rPr>
          <w:rFonts w:ascii="Times New Roman" w:hAnsi="Times New Roman" w:cs="Times New Roman"/>
          <w:sz w:val="28"/>
        </w:rPr>
        <w:t>до 25 плотных кубических метров древесины - на отопление.</w:t>
      </w:r>
    </w:p>
    <w:p w:rsidR="00877EA8" w:rsidRDefault="00877EA8" w:rsidP="00877EA8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Также Законом дополнен перечень документов, которые заявитель </w:t>
      </w:r>
      <w:r w:rsidR="00743DF7">
        <w:rPr>
          <w:rFonts w:ascii="Times New Roman" w:hAnsi="Times New Roman" w:cs="Times New Roman"/>
          <w:sz w:val="28"/>
        </w:rPr>
        <w:t>представляет для принятия решения о заключении договора купли-продажи лесных насаждений для собственных нужд в зависимости от целей использования древесины (строительство жилого дома и хозяйственных построек, реконструкция жилого дома (части жилого дома), ремонтные и иные собственные нужды в соответствии с Лесным кодексом Российской Федерации.</w:t>
      </w:r>
      <w:proofErr w:type="gramEnd"/>
    </w:p>
    <w:p w:rsidR="00743DF7" w:rsidRDefault="00743DF7" w:rsidP="00877EA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исключения дублирования норм федерального законодательства</w:t>
      </w:r>
      <w:r w:rsidR="00664632">
        <w:rPr>
          <w:rFonts w:ascii="Times New Roman" w:hAnsi="Times New Roman" w:cs="Times New Roman"/>
          <w:sz w:val="28"/>
        </w:rPr>
        <w:t xml:space="preserve"> признана утратившей силу статья 4 Закона, устанавливающая требования к процедуре заготовки</w:t>
      </w:r>
      <w:r w:rsidR="00664632" w:rsidRPr="00664632">
        <w:rPr>
          <w:rFonts w:ascii="Times New Roman" w:hAnsi="Times New Roman" w:cs="Times New Roman"/>
          <w:sz w:val="28"/>
        </w:rPr>
        <w:t xml:space="preserve"> </w:t>
      </w:r>
      <w:r w:rsidR="00664632">
        <w:rPr>
          <w:rFonts w:ascii="Times New Roman" w:hAnsi="Times New Roman" w:cs="Times New Roman"/>
          <w:sz w:val="28"/>
        </w:rPr>
        <w:t>гражданами древесины для собственных нужд.</w:t>
      </w:r>
    </w:p>
    <w:p w:rsidR="00664632" w:rsidRDefault="00664632" w:rsidP="00877EA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 данным Законом исключен норматив заготовки гражданами древесины для собственных нужд при использовании</w:t>
      </w:r>
      <w:r w:rsidR="00BA1BF1">
        <w:rPr>
          <w:rFonts w:ascii="Times New Roman" w:hAnsi="Times New Roman" w:cs="Times New Roman"/>
          <w:sz w:val="28"/>
        </w:rPr>
        <w:t xml:space="preserve"> сухостойных и поврежденных пожарами деревьев который составлял до 100 куб. м. древесины ежегодно.</w:t>
      </w:r>
    </w:p>
    <w:p w:rsidR="00BA1BF1" w:rsidRPr="00BA1BF1" w:rsidRDefault="00BA1BF1" w:rsidP="00877EA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текстом Закона можно ознакомиться на сайте </w:t>
      </w:r>
      <w:r w:rsidRPr="00BA1BF1"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mari</w:t>
      </w:r>
      <w:proofErr w:type="spellEnd"/>
      <w:r w:rsidRPr="00BA1BF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el</w:t>
      </w:r>
      <w:r w:rsidRPr="00BA1BF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Pr="00BA1BF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BA1BF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разделе «Официальное опубликование нормативных правовых актов» Республики Марий Эл.</w:t>
      </w:r>
    </w:p>
    <w:p w:rsidR="00877EA8" w:rsidRPr="00C46BDF" w:rsidRDefault="00877EA8" w:rsidP="00877EA8">
      <w:pPr>
        <w:ind w:firstLine="708"/>
        <w:rPr>
          <w:sz w:val="28"/>
        </w:rPr>
      </w:pPr>
    </w:p>
    <w:p w:rsidR="00877EA8" w:rsidRPr="004476E8" w:rsidRDefault="00877EA8" w:rsidP="00F721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77EA8" w:rsidRPr="004476E8" w:rsidSect="0006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21CB"/>
    <w:rsid w:val="0006397F"/>
    <w:rsid w:val="0006652E"/>
    <w:rsid w:val="00130523"/>
    <w:rsid w:val="002E2432"/>
    <w:rsid w:val="003D738A"/>
    <w:rsid w:val="004476E8"/>
    <w:rsid w:val="0062472A"/>
    <w:rsid w:val="00664632"/>
    <w:rsid w:val="007319C9"/>
    <w:rsid w:val="00743DF7"/>
    <w:rsid w:val="00877EA8"/>
    <w:rsid w:val="009172E9"/>
    <w:rsid w:val="0093472E"/>
    <w:rsid w:val="009D73F1"/>
    <w:rsid w:val="00A16E60"/>
    <w:rsid w:val="00A41E6D"/>
    <w:rsid w:val="00A958D3"/>
    <w:rsid w:val="00B9724C"/>
    <w:rsid w:val="00BA1BF1"/>
    <w:rsid w:val="00CD3194"/>
    <w:rsid w:val="00CE5E93"/>
    <w:rsid w:val="00CF1605"/>
    <w:rsid w:val="00D267DA"/>
    <w:rsid w:val="00DC27FE"/>
    <w:rsid w:val="00F7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3913da-9405-4cee-9e9e-da1c7f08ba88">Информация о заготовке древесины гражданами</_x041f__x0430__x043f__x043a__x0430_>
    <_dlc_DocId xmlns="57504d04-691e-4fc4-8f09-4f19fdbe90f6">XXJ7TYMEEKJ2-6894-25</_dlc_DocId>
    <_dlc_DocIdUrl xmlns="57504d04-691e-4fc4-8f09-4f19fdbe90f6">
      <Url>https://vip.gov.mari.ru/minles/_layouts/DocIdRedir.aspx?ID=XXJ7TYMEEKJ2-6894-25</Url>
      <Description>XXJ7TYMEEKJ2-6894-25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537D16925B4BA3872BDBA893511E" ma:contentTypeVersion="2" ma:contentTypeDescription="Создание документа." ma:contentTypeScope="" ma:versionID="c0b42d131cda23625649d27d6955cf7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3913da-9405-4cee-9e9e-da1c7f08ba88" targetNamespace="http://schemas.microsoft.com/office/2006/metadata/properties" ma:root="true" ma:fieldsID="44e38df89061d42ec4bf20250edad971" ns2:_="" ns3:_="" ns4:_="">
    <xsd:import namespace="57504d04-691e-4fc4-8f09-4f19fdbe90f6"/>
    <xsd:import namespace="6d7c22ec-c6a4-4777-88aa-bc3c76ac660e"/>
    <xsd:import namespace="533913da-9405-4cee-9e9e-da1c7f08ba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13da-9405-4cee-9e9e-da1c7f08ba8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Лесные участки требующие очистки от валежника" ma:default="НПА -регламентирующие заготовку древесины" ma:format="RadioButtons" ma:internalName="_x041f__x0430__x043f__x043a__x0430_">
      <xsd:simpleType>
        <xsd:restriction base="dms:Choice">
          <xsd:enumeration value="НПА -регламентирующие заготовку древесины"/>
          <xsd:enumeration value="Информация о заготовке древесины гражданами"/>
          <xsd:enumeration value="Лесные участки требующие очистки от валежни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A8343-7BCA-49E1-918D-9E48CCC271ED}"/>
</file>

<file path=customXml/itemProps2.xml><?xml version="1.0" encoding="utf-8"?>
<ds:datastoreItem xmlns:ds="http://schemas.openxmlformats.org/officeDocument/2006/customXml" ds:itemID="{E4FA60C2-B6A1-4062-B778-F20A509E53FE}"/>
</file>

<file path=customXml/itemProps3.xml><?xml version="1.0" encoding="utf-8"?>
<ds:datastoreItem xmlns:ds="http://schemas.openxmlformats.org/officeDocument/2006/customXml" ds:itemID="{4D44B0EE-52D5-49BD-B9B4-F46235027E13}"/>
</file>

<file path=customXml/itemProps4.xml><?xml version="1.0" encoding="utf-8"?>
<ds:datastoreItem xmlns:ds="http://schemas.openxmlformats.org/officeDocument/2006/customXml" ds:itemID="{2D02D6F3-EFC2-4393-9777-298522939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 по заключению договора купли-продажи лесных насаждений для собственных нужд с 2021 года</dc:title>
  <dc:creator>Морозов И.В.</dc:creator>
  <cp:lastModifiedBy>Морозов И.В.</cp:lastModifiedBy>
  <cp:revision>4</cp:revision>
  <cp:lastPrinted>2020-12-30T07:56:00Z</cp:lastPrinted>
  <dcterms:created xsi:type="dcterms:W3CDTF">2020-12-29T11:16:00Z</dcterms:created>
  <dcterms:modified xsi:type="dcterms:W3CDTF">2020-12-30T07:57:00Z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0x010100133A537D16925B4BA3872BDBA893511E</vt:lpwstr>
  </property>
  <property fmtid="{D5CDD505-2E9C-101B-9397-08002B2CF9AE}" pid="3" name="_dlc_DocIdItemGuid">
    <vt:lpwstr>53f8cf5c-d473-41ae-b4dc-483ab6829c6b</vt:lpwstr>
  </property>
</Properties>
</file>